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03-06/2026/3330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03:50; 05:10; 05:30; 06:00; 06:30; 06:45;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нет; 07:40; 08:00; 08:30; 09:00; нет;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05:20; 05:30; 07:30; 07:50; 08:20; 08:50; 09:05;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нет; 08:40; 09:00; нет; 10:00; нет;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06:30; 08:30; 08:50; нет; 09:50; 10:05;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07:05; 09:05; 09:25; 09:55; 10:25; 10:40;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07:10; 09:10; 09:30; 10:00; 10:30; 10:45;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07:30; 09:30; 09:50; 10:20; 10:50; 11:05;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07:50; 09:40; 10:00; 10:30; 11:00; 11:15; 15:40; 16:40; 03:00;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